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34C5" w14:textId="77777777" w:rsidR="00387F08" w:rsidRDefault="009D5532" w:rsidP="00387F08">
      <w:pPr>
        <w:pStyle w:val="Kehatekst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221DC8AF" wp14:editId="6BA8AFF2">
            <wp:simplePos x="0" y="0"/>
            <wp:positionH relativeFrom="page">
              <wp:posOffset>3671184</wp:posOffset>
            </wp:positionH>
            <wp:positionV relativeFrom="topMargin">
              <wp:posOffset>578485</wp:posOffset>
            </wp:positionV>
            <wp:extent cx="503555" cy="6076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E5B4F" w14:textId="77777777" w:rsidR="00387F08" w:rsidRDefault="00387F08" w:rsidP="00B639EC">
      <w:pPr>
        <w:pStyle w:val="Kehatekst"/>
        <w:spacing w:after="0" w:line="360" w:lineRule="auto"/>
        <w:jc w:val="center"/>
        <w:rPr>
          <w:b/>
          <w:sz w:val="28"/>
          <w:szCs w:val="28"/>
        </w:rPr>
      </w:pPr>
      <w:r w:rsidRPr="00387F08">
        <w:rPr>
          <w:b/>
          <w:sz w:val="28"/>
          <w:szCs w:val="28"/>
        </w:rPr>
        <w:t>MAARDU LINNAVALITSUS</w:t>
      </w:r>
    </w:p>
    <w:p w14:paraId="3621CC34" w14:textId="77777777" w:rsidR="00ED311C" w:rsidRDefault="00ED311C">
      <w:pPr>
        <w:pStyle w:val="Kehatekst"/>
        <w:spacing w:after="0" w:line="240" w:lineRule="auto"/>
        <w:jc w:val="left"/>
        <w:sectPr w:rsidR="00ED311C" w:rsidSect="00387F08">
          <w:headerReference w:type="even" r:id="rId8"/>
          <w:headerReference w:type="default" r:id="rId9"/>
          <w:footerReference w:type="even" r:id="rId10"/>
          <w:footerReference w:type="first" r:id="rId11"/>
          <w:type w:val="continuous"/>
          <w:pgSz w:w="11906" w:h="16838" w:code="9"/>
          <w:pgMar w:top="1871" w:right="1016" w:bottom="1701" w:left="1701" w:header="454" w:footer="720" w:gutter="0"/>
          <w:cols w:space="708"/>
          <w:titlePg/>
          <w:docGrid w:linePitch="326"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70"/>
        <w:gridCol w:w="4077"/>
      </w:tblGrid>
      <w:tr w:rsidR="00A73FAF" w14:paraId="272EB9C0" w14:textId="77777777">
        <w:trPr>
          <w:cantSplit/>
        </w:trPr>
        <w:tc>
          <w:tcPr>
            <w:tcW w:w="9747" w:type="dxa"/>
            <w:gridSpan w:val="2"/>
          </w:tcPr>
          <w:p w14:paraId="49A3ACF3" w14:textId="77777777" w:rsidR="00A73FAF" w:rsidRDefault="00A73FAF" w:rsidP="00FD2304">
            <w:pPr>
              <w:pStyle w:val="Pea"/>
              <w:jc w:val="left"/>
            </w:pPr>
          </w:p>
        </w:tc>
      </w:tr>
      <w:tr w:rsidR="00104E6E" w14:paraId="6C6061B8" w14:textId="77777777">
        <w:trPr>
          <w:cantSplit/>
        </w:trPr>
        <w:tc>
          <w:tcPr>
            <w:tcW w:w="9747" w:type="dxa"/>
            <w:gridSpan w:val="2"/>
          </w:tcPr>
          <w:p w14:paraId="5984792A" w14:textId="5D0B53F1" w:rsidR="00104E6E" w:rsidRDefault="00BA7420" w:rsidP="00104E6E">
            <w:pPr>
              <w:pStyle w:val="Vahedeta"/>
            </w:pPr>
            <w:r>
              <w:t>Sots</w:t>
            </w:r>
            <w:r w:rsidR="00200A3E">
              <w:t>i</w:t>
            </w:r>
            <w:r>
              <w:t>aal</w:t>
            </w:r>
            <w:r w:rsidR="00200A3E">
              <w:t>ki</w:t>
            </w:r>
            <w:r>
              <w:t>ndl</w:t>
            </w:r>
            <w:r w:rsidR="00122D37">
              <w:t>u</w:t>
            </w:r>
            <w:r>
              <w:t>st</w:t>
            </w:r>
            <w:r w:rsidR="00200A3E">
              <w:t>u</w:t>
            </w:r>
            <w:r>
              <w:t>same</w:t>
            </w:r>
            <w:r w:rsidR="00200A3E">
              <w:t>t</w:t>
            </w:r>
          </w:p>
          <w:p w14:paraId="30BA23AD" w14:textId="56603C0A" w:rsidR="00E818B0" w:rsidRDefault="00237456" w:rsidP="00104E6E">
            <w:pPr>
              <w:pStyle w:val="Vahedeta"/>
            </w:pPr>
            <w:hyperlink r:id="rId12" w:history="1">
              <w:r w:rsidRPr="001C4B3B">
                <w:rPr>
                  <w:rStyle w:val="Hperlink"/>
                </w:rPr>
                <w:t>info@sotsiaalkindlustusamet.ee</w:t>
              </w:r>
            </w:hyperlink>
            <w:r>
              <w:t xml:space="preserve"> </w:t>
            </w:r>
          </w:p>
          <w:p w14:paraId="6FD13B46" w14:textId="77777777" w:rsidR="00E9060F" w:rsidRDefault="00E9060F" w:rsidP="00104E6E">
            <w:pPr>
              <w:pStyle w:val="Vahedeta"/>
            </w:pPr>
          </w:p>
          <w:p w14:paraId="08CF4FA9" w14:textId="77777777" w:rsidR="00E818B0" w:rsidRDefault="00E818B0" w:rsidP="00104E6E">
            <w:pPr>
              <w:pStyle w:val="Vahedeta"/>
            </w:pPr>
            <w:r>
              <w:t>Koopia:</w:t>
            </w:r>
          </w:p>
          <w:p w14:paraId="0132C315" w14:textId="77777777" w:rsidR="00E818B0" w:rsidRDefault="00E818B0" w:rsidP="00104E6E">
            <w:pPr>
              <w:pStyle w:val="Vahedeta"/>
            </w:pPr>
            <w:r>
              <w:t xml:space="preserve">Kaire Reier </w:t>
            </w:r>
            <w:hyperlink r:id="rId13" w:history="1">
              <w:r w:rsidRPr="000C57C5">
                <w:rPr>
                  <w:rStyle w:val="Hperlink"/>
                </w:rPr>
                <w:t>kaire.reier@mail.ee</w:t>
              </w:r>
            </w:hyperlink>
            <w:r>
              <w:t xml:space="preserve"> </w:t>
            </w:r>
          </w:p>
          <w:p w14:paraId="4698BB90" w14:textId="38EA1716" w:rsidR="00E818B0" w:rsidRPr="00DA36E4" w:rsidRDefault="00E818B0" w:rsidP="00E818B0">
            <w:pPr>
              <w:pStyle w:val="Vahedeta"/>
            </w:pPr>
            <w:r>
              <w:t xml:space="preserve">Andmekaitse Inspektsioon </w:t>
            </w:r>
            <w:hyperlink r:id="rId14" w:history="1">
              <w:r w:rsidRPr="000C57C5">
                <w:rPr>
                  <w:rStyle w:val="Hperlink"/>
                </w:rPr>
                <w:t>info@aki.ee</w:t>
              </w:r>
            </w:hyperlink>
            <w:r>
              <w:t xml:space="preserve"> </w:t>
            </w:r>
          </w:p>
        </w:tc>
      </w:tr>
      <w:tr w:rsidR="00104E6E" w14:paraId="212C819A" w14:textId="77777777" w:rsidTr="00491A68">
        <w:trPr>
          <w:cantSplit/>
          <w:trHeight w:val="161"/>
        </w:trPr>
        <w:tc>
          <w:tcPr>
            <w:tcW w:w="5670" w:type="dxa"/>
          </w:tcPr>
          <w:p w14:paraId="4891CAF3" w14:textId="234C73B1" w:rsidR="00104E6E" w:rsidRDefault="00104E6E" w:rsidP="00104E6E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4077" w:type="dxa"/>
          </w:tcPr>
          <w:p w14:paraId="1C23B6E7" w14:textId="7A86EC1C" w:rsidR="00104E6E" w:rsidRDefault="00104E6E" w:rsidP="00104E6E">
            <w:pPr>
              <w:pStyle w:val="Kehatekst"/>
              <w:spacing w:after="0" w:line="240" w:lineRule="auto"/>
              <w:jc w:val="left"/>
            </w:pPr>
          </w:p>
        </w:tc>
      </w:tr>
      <w:tr w:rsidR="00104E6E" w14:paraId="7227179A" w14:textId="77777777">
        <w:trPr>
          <w:cantSplit/>
        </w:trPr>
        <w:tc>
          <w:tcPr>
            <w:tcW w:w="9747" w:type="dxa"/>
            <w:gridSpan w:val="2"/>
          </w:tcPr>
          <w:p w14:paraId="4374C7F0" w14:textId="3C0F46AD" w:rsidR="00104E6E" w:rsidRDefault="00104E6E" w:rsidP="00104E6E">
            <w:pPr>
              <w:pStyle w:val="Kehatekst"/>
              <w:spacing w:after="0" w:line="240" w:lineRule="auto"/>
              <w:jc w:val="right"/>
              <w:rPr>
                <w:caps/>
              </w:rPr>
            </w:pPr>
            <w:r>
              <w:t xml:space="preserve">digitaalallkirja kuupäev  nr </w:t>
            </w:r>
            <w:r w:rsidR="00023996">
              <w:t>16.2-6/1897-5</w:t>
            </w:r>
          </w:p>
        </w:tc>
      </w:tr>
    </w:tbl>
    <w:p w14:paraId="2E9FBD30" w14:textId="51F479CB" w:rsidR="008B42EB" w:rsidRDefault="00E818B0" w:rsidP="009C77FC">
      <w:pPr>
        <w:pStyle w:val="Loetelu"/>
        <w:numPr>
          <w:ilvl w:val="0"/>
          <w:numId w:val="0"/>
        </w:numPr>
        <w:rPr>
          <w:rFonts w:ascii="EE Times New Roman" w:hAnsi="EE Times New Roman"/>
          <w:b/>
          <w:bCs/>
        </w:rPr>
      </w:pPr>
      <w:r>
        <w:rPr>
          <w:rFonts w:ascii="EE Times New Roman" w:hAnsi="EE Times New Roman"/>
          <w:b/>
          <w:bCs/>
        </w:rPr>
        <w:t>Teabenõude edastamine</w:t>
      </w:r>
    </w:p>
    <w:p w14:paraId="03449F76" w14:textId="77777777" w:rsidR="00E818B0" w:rsidRDefault="00E818B0" w:rsidP="009C77FC">
      <w:pPr>
        <w:pStyle w:val="Loetelu"/>
        <w:numPr>
          <w:ilvl w:val="0"/>
          <w:numId w:val="0"/>
        </w:numPr>
        <w:rPr>
          <w:rFonts w:ascii="EE Times New Roman" w:hAnsi="EE Times New Roman"/>
          <w:b/>
          <w:bCs/>
        </w:rPr>
      </w:pPr>
    </w:p>
    <w:p w14:paraId="41E39D1A" w14:textId="179F7054" w:rsidR="008B75EE" w:rsidRDefault="0089127A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>Kaire Reier edastas Maardu Linnavalitsusele teabenõude, millega ta soovib tea</w:t>
      </w:r>
      <w:r w:rsidR="008B75EE">
        <w:rPr>
          <w:rFonts w:ascii="EE Times New Roman" w:hAnsi="EE Times New Roman"/>
        </w:rPr>
        <w:t>vet</w:t>
      </w:r>
      <w:r w:rsidR="00BD5985">
        <w:rPr>
          <w:rFonts w:ascii="EE Times New Roman" w:hAnsi="EE Times New Roman"/>
        </w:rPr>
        <w:t xml:space="preserve"> </w:t>
      </w:r>
      <w:r w:rsidR="008B75EE">
        <w:rPr>
          <w:rFonts w:ascii="EE Times New Roman" w:hAnsi="EE Times New Roman"/>
        </w:rPr>
        <w:t>sh perevägivalla</w:t>
      </w:r>
      <w:r w:rsidR="001129B7">
        <w:rPr>
          <w:rFonts w:ascii="EE Times New Roman" w:hAnsi="EE Times New Roman"/>
        </w:rPr>
        <w:t xml:space="preserve"> ennet</w:t>
      </w:r>
      <w:r w:rsidR="00BF1FA8">
        <w:rPr>
          <w:rFonts w:ascii="EE Times New Roman" w:hAnsi="EE Times New Roman"/>
        </w:rPr>
        <w:t xml:space="preserve">amise ja ohvrite toetamise </w:t>
      </w:r>
      <w:r w:rsidR="00224B58">
        <w:rPr>
          <w:rFonts w:ascii="EE Times New Roman" w:hAnsi="EE Times New Roman"/>
        </w:rPr>
        <w:t>projekt</w:t>
      </w:r>
      <w:r w:rsidR="008604CA">
        <w:rPr>
          <w:rFonts w:ascii="EE Times New Roman" w:hAnsi="EE Times New Roman"/>
        </w:rPr>
        <w:t>i</w:t>
      </w:r>
      <w:r w:rsidR="00173F6E">
        <w:rPr>
          <w:rFonts w:ascii="EE Times New Roman" w:hAnsi="EE Times New Roman"/>
        </w:rPr>
        <w:t xml:space="preserve"> (ennetus, </w:t>
      </w:r>
      <w:r w:rsidR="004712D5">
        <w:rPr>
          <w:rFonts w:ascii="EE Times New Roman" w:hAnsi="EE Times New Roman"/>
        </w:rPr>
        <w:t xml:space="preserve">teavitustöö, </w:t>
      </w:r>
      <w:r w:rsidR="004D6DA7">
        <w:rPr>
          <w:rFonts w:ascii="EE Times New Roman" w:hAnsi="EE Times New Roman"/>
        </w:rPr>
        <w:t>juhtumipõhine abi</w:t>
      </w:r>
      <w:r w:rsidR="00173F6E">
        <w:rPr>
          <w:rFonts w:ascii="EE Times New Roman" w:hAnsi="EE Times New Roman"/>
        </w:rPr>
        <w:t>)</w:t>
      </w:r>
      <w:r w:rsidR="004D6DA7">
        <w:rPr>
          <w:rFonts w:ascii="EE Times New Roman" w:hAnsi="EE Times New Roman"/>
        </w:rPr>
        <w:t xml:space="preserve">, </w:t>
      </w:r>
      <w:r w:rsidR="00466694">
        <w:rPr>
          <w:rFonts w:ascii="EE Times New Roman" w:hAnsi="EE Times New Roman"/>
        </w:rPr>
        <w:t>ohvriabi riiklik</w:t>
      </w:r>
      <w:r w:rsidR="005C17B7">
        <w:rPr>
          <w:rFonts w:ascii="EE Times New Roman" w:hAnsi="EE Times New Roman"/>
        </w:rPr>
        <w:t>u</w:t>
      </w:r>
      <w:r w:rsidR="00466694">
        <w:rPr>
          <w:rFonts w:ascii="EE Times New Roman" w:hAnsi="EE Times New Roman"/>
        </w:rPr>
        <w:t xml:space="preserve"> teenus</w:t>
      </w:r>
      <w:r w:rsidR="005C17B7">
        <w:rPr>
          <w:rFonts w:ascii="EE Times New Roman" w:hAnsi="EE Times New Roman"/>
        </w:rPr>
        <w:t>e</w:t>
      </w:r>
      <w:r w:rsidR="00466694">
        <w:rPr>
          <w:rFonts w:ascii="EE Times New Roman" w:hAnsi="EE Times New Roman"/>
        </w:rPr>
        <w:t xml:space="preserve"> </w:t>
      </w:r>
      <w:r w:rsidR="005C17B7">
        <w:rPr>
          <w:rFonts w:ascii="EE Times New Roman" w:hAnsi="EE Times New Roman"/>
        </w:rPr>
        <w:t>(</w:t>
      </w:r>
      <w:r w:rsidR="00BE6E9C">
        <w:rPr>
          <w:rFonts w:ascii="EE Times New Roman" w:hAnsi="EE Times New Roman"/>
        </w:rPr>
        <w:t>perevägivalla ohvritele</w:t>
      </w:r>
      <w:r w:rsidR="00E66E39">
        <w:rPr>
          <w:rFonts w:ascii="EE Times New Roman" w:hAnsi="EE Times New Roman"/>
        </w:rPr>
        <w:t>)</w:t>
      </w:r>
      <w:r w:rsidR="008B75EE">
        <w:rPr>
          <w:rFonts w:ascii="EE Times New Roman" w:hAnsi="EE Times New Roman"/>
        </w:rPr>
        <w:t xml:space="preserve"> kohta</w:t>
      </w:r>
      <w:r w:rsidR="00D33BA5">
        <w:rPr>
          <w:rFonts w:ascii="EE Times New Roman" w:hAnsi="EE Times New Roman"/>
        </w:rPr>
        <w:t xml:space="preserve"> (mitu Maardu linna inimest ja kogumaksumus</w:t>
      </w:r>
      <w:r w:rsidR="00A10B9A">
        <w:rPr>
          <w:rFonts w:ascii="EE Times New Roman" w:hAnsi="EE Times New Roman"/>
        </w:rPr>
        <w:t>; projekti info)</w:t>
      </w:r>
      <w:r w:rsidR="008B75EE">
        <w:rPr>
          <w:rFonts w:ascii="EE Times New Roman" w:hAnsi="EE Times New Roman"/>
        </w:rPr>
        <w:t xml:space="preserve">. </w:t>
      </w:r>
    </w:p>
    <w:p w14:paraId="4C3F6B42" w14:textId="77777777" w:rsidR="00BD5985" w:rsidRDefault="00BD5985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</w:p>
    <w:p w14:paraId="0053A4A8" w14:textId="331A03D1" w:rsidR="00BD5985" w:rsidRDefault="00D6634C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>Lähisuhtevägivalla ennetamine</w:t>
      </w:r>
      <w:r w:rsidR="00385715">
        <w:rPr>
          <w:rFonts w:ascii="EE Times New Roman" w:hAnsi="EE Times New Roman"/>
        </w:rPr>
        <w:t>, lähisuhtevägivalla</w:t>
      </w:r>
      <w:r w:rsidR="003F6CD7">
        <w:rPr>
          <w:rFonts w:ascii="EE Times New Roman" w:hAnsi="EE Times New Roman"/>
        </w:rPr>
        <w:t xml:space="preserve"> ohvrite toetamine, juhtumite lahendamine või </w:t>
      </w:r>
      <w:r w:rsidR="00383464">
        <w:rPr>
          <w:rFonts w:ascii="EE Times New Roman" w:hAnsi="EE Times New Roman"/>
        </w:rPr>
        <w:t xml:space="preserve">lähisuhtevägivalla </w:t>
      </w:r>
      <w:r w:rsidR="00C55741">
        <w:rPr>
          <w:rFonts w:ascii="EE Times New Roman" w:hAnsi="EE Times New Roman"/>
        </w:rPr>
        <w:t>ohvritele</w:t>
      </w:r>
      <w:r w:rsidR="00D55A48">
        <w:rPr>
          <w:rFonts w:ascii="EE Times New Roman" w:hAnsi="EE Times New Roman"/>
        </w:rPr>
        <w:t xml:space="preserve"> teenuste </w:t>
      </w:r>
      <w:r w:rsidR="005048E8">
        <w:rPr>
          <w:rFonts w:ascii="EE Times New Roman" w:hAnsi="EE Times New Roman"/>
        </w:rPr>
        <w:t>kättesaadavuse parandamise</w:t>
      </w:r>
      <w:r w:rsidR="00BC232D">
        <w:rPr>
          <w:rFonts w:ascii="EE Times New Roman" w:hAnsi="EE Times New Roman"/>
        </w:rPr>
        <w:t xml:space="preserve"> on üldjuhul </w:t>
      </w:r>
      <w:r w:rsidR="00DA0EEB">
        <w:rPr>
          <w:rFonts w:ascii="EE Times New Roman" w:hAnsi="EE Times New Roman"/>
        </w:rPr>
        <w:t xml:space="preserve">kaetud ohvriabi teenusega, mida korraldab, rahastab ja arendab Sotsiaalkindlustusamet. </w:t>
      </w:r>
      <w:r w:rsidR="00D84003">
        <w:rPr>
          <w:rFonts w:ascii="EE Times New Roman" w:hAnsi="EE Times New Roman"/>
        </w:rPr>
        <w:t>Seega Maardu Linnavalitsus ei valda taotletud teavet.</w:t>
      </w:r>
    </w:p>
    <w:p w14:paraId="71C91497" w14:textId="77777777" w:rsidR="00BD5985" w:rsidRDefault="00BD5985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</w:p>
    <w:p w14:paraId="67E923C7" w14:textId="1CF96D7B" w:rsidR="008B75EE" w:rsidRDefault="00BD5985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>V</w:t>
      </w:r>
      <w:r w:rsidR="004E58C8">
        <w:rPr>
          <w:rFonts w:ascii="EE Times New Roman" w:hAnsi="EE Times New Roman"/>
        </w:rPr>
        <w:t xml:space="preserve">astavalt avaliku teabe seaduse § 21 lõikele 1 Maardu Linnavalitsus edastab Teile Kaire </w:t>
      </w:r>
      <w:proofErr w:type="spellStart"/>
      <w:r w:rsidR="004E58C8">
        <w:rPr>
          <w:rFonts w:ascii="EE Times New Roman" w:hAnsi="EE Times New Roman"/>
        </w:rPr>
        <w:t>Reieri</w:t>
      </w:r>
      <w:proofErr w:type="spellEnd"/>
      <w:r w:rsidR="004E58C8">
        <w:rPr>
          <w:rFonts w:ascii="EE Times New Roman" w:hAnsi="EE Times New Roman"/>
        </w:rPr>
        <w:t xml:space="preserve"> teabenõude (lisatud). </w:t>
      </w:r>
    </w:p>
    <w:p w14:paraId="08A17DC3" w14:textId="77777777" w:rsidR="004E58C8" w:rsidRDefault="004E58C8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</w:p>
    <w:p w14:paraId="74F71B87" w14:textId="699A363E" w:rsidR="004E58C8" w:rsidRDefault="004E58C8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>Lugupidamisega</w:t>
      </w:r>
    </w:p>
    <w:p w14:paraId="4CA096BA" w14:textId="059279ED" w:rsidR="004E58C8" w:rsidRDefault="004E58C8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>(</w:t>
      </w:r>
      <w:r w:rsidRPr="004E58C8">
        <w:rPr>
          <w:rFonts w:ascii="EE Times New Roman" w:hAnsi="EE Times New Roman"/>
          <w:i/>
          <w:iCs/>
        </w:rPr>
        <w:t>allkirjastatud digitaalselt</w:t>
      </w:r>
      <w:r>
        <w:rPr>
          <w:rFonts w:ascii="EE Times New Roman" w:hAnsi="EE Times New Roman"/>
        </w:rPr>
        <w:t>)</w:t>
      </w:r>
    </w:p>
    <w:p w14:paraId="49C4B1BC" w14:textId="5F4B1150" w:rsidR="004E58C8" w:rsidRDefault="004E58C8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 xml:space="preserve">Julia Saveljeva </w:t>
      </w:r>
    </w:p>
    <w:p w14:paraId="12988283" w14:textId="5FF4FCB5" w:rsidR="004E58C8" w:rsidRDefault="004E58C8" w:rsidP="009C77FC">
      <w:pPr>
        <w:pStyle w:val="Loetelu"/>
        <w:numPr>
          <w:ilvl w:val="0"/>
          <w:numId w:val="0"/>
        </w:numPr>
        <w:rPr>
          <w:rFonts w:ascii="EE Times New Roman" w:hAnsi="EE Times New Roman"/>
        </w:rPr>
      </w:pPr>
      <w:r>
        <w:rPr>
          <w:rFonts w:ascii="EE Times New Roman" w:hAnsi="EE Times New Roman"/>
        </w:rPr>
        <w:t>Linnasekretär</w:t>
      </w:r>
    </w:p>
    <w:p w14:paraId="2E333EC8" w14:textId="77777777" w:rsidR="00297794" w:rsidRDefault="00297794" w:rsidP="00297794">
      <w:pPr>
        <w:pStyle w:val="Kehatekst"/>
        <w:spacing w:after="0" w:line="240" w:lineRule="auto"/>
      </w:pPr>
    </w:p>
    <w:p w14:paraId="2D698506" w14:textId="77777777" w:rsidR="00297794" w:rsidRDefault="00297794" w:rsidP="00297794">
      <w:pPr>
        <w:pStyle w:val="Kehatekst"/>
        <w:spacing w:after="0" w:line="240" w:lineRule="auto"/>
      </w:pPr>
    </w:p>
    <w:p w14:paraId="4DBE99BE" w14:textId="77777777" w:rsidR="004E58C8" w:rsidRDefault="004E58C8" w:rsidP="00297794">
      <w:pPr>
        <w:pStyle w:val="Kehatekst"/>
        <w:spacing w:after="0" w:line="240" w:lineRule="auto"/>
      </w:pPr>
    </w:p>
    <w:p w14:paraId="05E084FA" w14:textId="1B1BE57D" w:rsidR="004E58C8" w:rsidRDefault="004E58C8" w:rsidP="00297794">
      <w:pPr>
        <w:pStyle w:val="Kehatekst"/>
        <w:spacing w:after="0" w:line="240" w:lineRule="auto"/>
      </w:pPr>
      <w:r>
        <w:t xml:space="preserve">Lisa: Kaire </w:t>
      </w:r>
      <w:proofErr w:type="spellStart"/>
      <w:r>
        <w:t>Reieri</w:t>
      </w:r>
      <w:proofErr w:type="spellEnd"/>
      <w:r>
        <w:t xml:space="preserve"> teabenõue</w:t>
      </w:r>
    </w:p>
    <w:p w14:paraId="47F9D2E4" w14:textId="77777777" w:rsidR="00297794" w:rsidRDefault="00297794" w:rsidP="00297794">
      <w:pPr>
        <w:pStyle w:val="Kehatekst"/>
        <w:spacing w:after="0" w:line="240" w:lineRule="auto"/>
      </w:pPr>
    </w:p>
    <w:p w14:paraId="19DA0713" w14:textId="77777777" w:rsidR="00297794" w:rsidRDefault="00297794" w:rsidP="00297794">
      <w:pPr>
        <w:pStyle w:val="Kehatekst"/>
        <w:spacing w:after="0" w:line="240" w:lineRule="auto"/>
      </w:pPr>
    </w:p>
    <w:sectPr w:rsidR="00297794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30FB" w14:textId="77777777" w:rsidR="00BB588C" w:rsidRDefault="00BB588C">
      <w:r>
        <w:separator/>
      </w:r>
    </w:p>
  </w:endnote>
  <w:endnote w:type="continuationSeparator" w:id="0">
    <w:p w14:paraId="3A588AF1" w14:textId="77777777" w:rsidR="00BB588C" w:rsidRDefault="00BB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06C1" w14:textId="77777777" w:rsidR="00FD2304" w:rsidRDefault="00FD2304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96BD42" w14:textId="77777777" w:rsidR="00FD2304" w:rsidRDefault="00FD230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630472"/>
      <w:docPartObj>
        <w:docPartGallery w:val="Page Numbers (Bottom of Page)"/>
        <w:docPartUnique/>
      </w:docPartObj>
    </w:sdtPr>
    <w:sdtEndPr/>
    <w:sdtContent>
      <w:p w14:paraId="69B74744" w14:textId="77777777" w:rsidR="00A71183" w:rsidRPr="00387F08" w:rsidRDefault="00A71183" w:rsidP="00A71183">
        <w:pPr>
          <w:pStyle w:val="Jalus"/>
          <w:rPr>
            <w:sz w:val="20"/>
          </w:rPr>
        </w:pPr>
        <w:r>
          <w:rPr>
            <w:sz w:val="22"/>
            <w:szCs w:val="22"/>
          </w:rPr>
          <w:t>___________________________________________________________________________________</w:t>
        </w:r>
        <w:r>
          <w:rPr>
            <w:sz w:val="20"/>
          </w:rPr>
          <w:t>Kallasmaa tn 1</w:t>
        </w:r>
        <w:r>
          <w:rPr>
            <w:sz w:val="20"/>
          </w:rPr>
          <w:tab/>
        </w:r>
        <w:r w:rsidRPr="00387F08">
          <w:rPr>
            <w:sz w:val="20"/>
          </w:rPr>
          <w:t xml:space="preserve">Telefon +372 6060 702 </w:t>
        </w:r>
        <w:r w:rsidRPr="00387F08">
          <w:rPr>
            <w:sz w:val="20"/>
          </w:rPr>
          <w:tab/>
        </w:r>
        <w:r>
          <w:rPr>
            <w:sz w:val="20"/>
          </w:rPr>
          <w:t xml:space="preserve">                             </w:t>
        </w:r>
        <w:r w:rsidRPr="00387F08">
          <w:rPr>
            <w:sz w:val="20"/>
          </w:rPr>
          <w:t>IBAN EE141010002031289008</w:t>
        </w:r>
      </w:p>
      <w:p w14:paraId="3735EB59" w14:textId="77777777" w:rsidR="00A71183" w:rsidRPr="00387F08" w:rsidRDefault="00A71183" w:rsidP="00A71183">
        <w:pPr>
          <w:pStyle w:val="Jalus"/>
          <w:rPr>
            <w:sz w:val="20"/>
          </w:rPr>
        </w:pPr>
        <w:r w:rsidRPr="00387F08">
          <w:rPr>
            <w:sz w:val="20"/>
          </w:rPr>
          <w:t>74111 Maardu</w:t>
        </w:r>
        <w:r>
          <w:rPr>
            <w:sz w:val="20"/>
          </w:rPr>
          <w:t xml:space="preserve"> linn                                  </w:t>
        </w:r>
        <w:r w:rsidRPr="00387F08">
          <w:rPr>
            <w:sz w:val="20"/>
          </w:rPr>
          <w:tab/>
          <w:t>Faks +372 6060 701</w:t>
        </w:r>
        <w:r>
          <w:rPr>
            <w:sz w:val="20"/>
          </w:rPr>
          <w:t xml:space="preserve">                                  </w:t>
        </w:r>
        <w:r w:rsidRPr="00387F08">
          <w:rPr>
            <w:sz w:val="20"/>
          </w:rPr>
          <w:t>SEB pank, kood 401</w:t>
        </w:r>
      </w:p>
      <w:p w14:paraId="2A928189" w14:textId="77777777" w:rsidR="0098201B" w:rsidRDefault="00A71183" w:rsidP="00A71183">
        <w:pPr>
          <w:pStyle w:val="Jalus"/>
        </w:pPr>
        <w:r>
          <w:rPr>
            <w:sz w:val="20"/>
          </w:rPr>
          <w:t xml:space="preserve">Harjumaa, </w:t>
        </w:r>
        <w:r w:rsidRPr="00387F08">
          <w:rPr>
            <w:sz w:val="20"/>
          </w:rPr>
          <w:t>Eesti</w:t>
        </w:r>
        <w:r w:rsidRPr="00387F08">
          <w:rPr>
            <w:sz w:val="20"/>
          </w:rPr>
          <w:tab/>
        </w:r>
        <w:r>
          <w:rPr>
            <w:sz w:val="20"/>
          </w:rPr>
          <w:t xml:space="preserve">                </w:t>
        </w:r>
        <w:r w:rsidRPr="00387F08">
          <w:rPr>
            <w:sz w:val="20"/>
          </w:rPr>
          <w:t>e-post: linnavalitsus@maardu.ee</w:t>
        </w:r>
        <w:r w:rsidRPr="00387F08">
          <w:rPr>
            <w:sz w:val="20"/>
          </w:rPr>
          <w:tab/>
        </w:r>
        <w:r>
          <w:rPr>
            <w:sz w:val="20"/>
          </w:rPr>
          <w:t xml:space="preserve">             </w:t>
        </w:r>
        <w:r w:rsidRPr="00387F08">
          <w:rPr>
            <w:sz w:val="20"/>
          </w:rPr>
          <w:t xml:space="preserve"> Registrikood 75011470</w:t>
        </w:r>
        <w:r w:rsidRPr="00387F08">
          <w:rPr>
            <w:sz w:val="22"/>
            <w:szCs w:val="22"/>
          </w:rPr>
          <w:t xml:space="preserve"> </w:t>
        </w:r>
      </w:p>
    </w:sdtContent>
  </w:sdt>
  <w:p w14:paraId="51803431" w14:textId="77777777" w:rsidR="00387F08" w:rsidRPr="00387F08" w:rsidRDefault="00387F08">
    <w:pPr>
      <w:pStyle w:val="Jalus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C875" w14:textId="77777777" w:rsidR="00BB588C" w:rsidRDefault="00BB588C">
      <w:r>
        <w:separator/>
      </w:r>
    </w:p>
  </w:footnote>
  <w:footnote w:type="continuationSeparator" w:id="0">
    <w:p w14:paraId="67C1CE2C" w14:textId="77777777" w:rsidR="00BB588C" w:rsidRDefault="00BB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49E9" w14:textId="77777777" w:rsidR="00FD2304" w:rsidRDefault="00FD2304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6E87A1C" w14:textId="77777777" w:rsidR="00FD2304" w:rsidRDefault="00FD230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3E5A" w14:textId="77777777" w:rsidR="00FD2304" w:rsidRDefault="00FD2304" w:rsidP="00DB7177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92BDF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5FCDBE7D" w14:textId="77777777" w:rsidR="00FD2304" w:rsidRDefault="00FD2304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44791C"/>
    <w:multiLevelType w:val="hybridMultilevel"/>
    <w:tmpl w:val="0F36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3614">
    <w:abstractNumId w:val="2"/>
  </w:num>
  <w:num w:numId="2" w16cid:durableId="2139686857">
    <w:abstractNumId w:val="3"/>
  </w:num>
  <w:num w:numId="3" w16cid:durableId="2143308025">
    <w:abstractNumId w:val="0"/>
  </w:num>
  <w:num w:numId="4" w16cid:durableId="277834767">
    <w:abstractNumId w:val="1"/>
  </w:num>
  <w:num w:numId="5" w16cid:durableId="38734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56"/>
    <w:rsid w:val="00016539"/>
    <w:rsid w:val="00023996"/>
    <w:rsid w:val="000F36AF"/>
    <w:rsid w:val="00104E6E"/>
    <w:rsid w:val="00107B52"/>
    <w:rsid w:val="001129B7"/>
    <w:rsid w:val="00122D37"/>
    <w:rsid w:val="00173F6E"/>
    <w:rsid w:val="001A5BDF"/>
    <w:rsid w:val="00200A3E"/>
    <w:rsid w:val="00224B58"/>
    <w:rsid w:val="00237456"/>
    <w:rsid w:val="00286A3F"/>
    <w:rsid w:val="00297794"/>
    <w:rsid w:val="002B60A5"/>
    <w:rsid w:val="002D2AC3"/>
    <w:rsid w:val="002E32F3"/>
    <w:rsid w:val="0030427B"/>
    <w:rsid w:val="0034474D"/>
    <w:rsid w:val="00383464"/>
    <w:rsid w:val="00385715"/>
    <w:rsid w:val="00387F08"/>
    <w:rsid w:val="003B35EC"/>
    <w:rsid w:val="003D7560"/>
    <w:rsid w:val="003F6CD7"/>
    <w:rsid w:val="0044718C"/>
    <w:rsid w:val="00466694"/>
    <w:rsid w:val="004712D5"/>
    <w:rsid w:val="00491A68"/>
    <w:rsid w:val="004B5BAC"/>
    <w:rsid w:val="004D6DA7"/>
    <w:rsid w:val="004E58C8"/>
    <w:rsid w:val="005048E8"/>
    <w:rsid w:val="00517B08"/>
    <w:rsid w:val="0054605B"/>
    <w:rsid w:val="00566773"/>
    <w:rsid w:val="00573DB6"/>
    <w:rsid w:val="005B25EC"/>
    <w:rsid w:val="005C17B7"/>
    <w:rsid w:val="005E445B"/>
    <w:rsid w:val="005F09A4"/>
    <w:rsid w:val="0060579B"/>
    <w:rsid w:val="006440F8"/>
    <w:rsid w:val="00665B07"/>
    <w:rsid w:val="006A4BBA"/>
    <w:rsid w:val="006D10BE"/>
    <w:rsid w:val="007B45E9"/>
    <w:rsid w:val="007D1298"/>
    <w:rsid w:val="007F56E9"/>
    <w:rsid w:val="0084675B"/>
    <w:rsid w:val="008604CA"/>
    <w:rsid w:val="0089127A"/>
    <w:rsid w:val="008B42EB"/>
    <w:rsid w:val="008B507C"/>
    <w:rsid w:val="008B75EE"/>
    <w:rsid w:val="009015C4"/>
    <w:rsid w:val="00962249"/>
    <w:rsid w:val="009658C2"/>
    <w:rsid w:val="00970756"/>
    <w:rsid w:val="0098201B"/>
    <w:rsid w:val="00987652"/>
    <w:rsid w:val="009C77FC"/>
    <w:rsid w:val="009D5532"/>
    <w:rsid w:val="009D76BA"/>
    <w:rsid w:val="00A10B9A"/>
    <w:rsid w:val="00A209FE"/>
    <w:rsid w:val="00A36620"/>
    <w:rsid w:val="00A50E92"/>
    <w:rsid w:val="00A71183"/>
    <w:rsid w:val="00A73FAF"/>
    <w:rsid w:val="00A92BDF"/>
    <w:rsid w:val="00AB5F48"/>
    <w:rsid w:val="00AE4F7D"/>
    <w:rsid w:val="00B01D09"/>
    <w:rsid w:val="00B06C7D"/>
    <w:rsid w:val="00B60453"/>
    <w:rsid w:val="00B639EC"/>
    <w:rsid w:val="00B668A1"/>
    <w:rsid w:val="00BA7420"/>
    <w:rsid w:val="00BB588C"/>
    <w:rsid w:val="00BC232D"/>
    <w:rsid w:val="00BD1AF2"/>
    <w:rsid w:val="00BD3767"/>
    <w:rsid w:val="00BD5985"/>
    <w:rsid w:val="00BE6E9C"/>
    <w:rsid w:val="00BF058D"/>
    <w:rsid w:val="00BF1FA8"/>
    <w:rsid w:val="00C55741"/>
    <w:rsid w:val="00C6795C"/>
    <w:rsid w:val="00CC252B"/>
    <w:rsid w:val="00D33BA5"/>
    <w:rsid w:val="00D55A48"/>
    <w:rsid w:val="00D56779"/>
    <w:rsid w:val="00D6634C"/>
    <w:rsid w:val="00D84003"/>
    <w:rsid w:val="00DA0EEB"/>
    <w:rsid w:val="00DB7177"/>
    <w:rsid w:val="00DC4F8B"/>
    <w:rsid w:val="00E14CE7"/>
    <w:rsid w:val="00E66E39"/>
    <w:rsid w:val="00E818B0"/>
    <w:rsid w:val="00E9060F"/>
    <w:rsid w:val="00ED311C"/>
    <w:rsid w:val="00EF5577"/>
    <w:rsid w:val="00F001DE"/>
    <w:rsid w:val="00F16CB4"/>
    <w:rsid w:val="00F25521"/>
    <w:rsid w:val="00F27146"/>
    <w:rsid w:val="00F458C4"/>
    <w:rsid w:val="00F90947"/>
    <w:rsid w:val="00F94642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6B633FC4"/>
  <w15:chartTrackingRefBased/>
  <w15:docId w15:val="{298A6774-77DD-4209-A8D6-B0262DE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jc w:val="both"/>
    </w:pPr>
    <w:rPr>
      <w:sz w:val="24"/>
      <w:lang w:val="et-EE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pPr>
      <w:spacing w:after="220" w:line="220" w:lineRule="atLeast"/>
    </w:pPr>
    <w:rPr>
      <w:spacing w:val="-5"/>
    </w:rPr>
  </w:style>
  <w:style w:type="character" w:styleId="Lehekljenumber">
    <w:name w:val="page number"/>
    <w:basedOn w:val="Liguvaikefont"/>
  </w:style>
  <w:style w:type="paragraph" w:customStyle="1" w:styleId="Loetelu">
    <w:name w:val="Loetelu"/>
    <w:basedOn w:val="Kehatekst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Pea">
    <w:name w:val="Pea"/>
    <w:basedOn w:val="Kehatekst"/>
    <w:pPr>
      <w:spacing w:after="0" w:line="240" w:lineRule="auto"/>
      <w:ind w:left="-1134"/>
      <w:jc w:val="center"/>
    </w:pPr>
    <w:rPr>
      <w:sz w:val="28"/>
    </w:rPr>
  </w:style>
  <w:style w:type="character" w:customStyle="1" w:styleId="KehatekstMrk">
    <w:name w:val="Kehatekst Märk"/>
    <w:link w:val="Kehatekst"/>
    <w:rsid w:val="00387F08"/>
    <w:rPr>
      <w:spacing w:val="-5"/>
      <w:sz w:val="24"/>
      <w:lang w:val="et-EE"/>
    </w:rPr>
  </w:style>
  <w:style w:type="character" w:customStyle="1" w:styleId="JalusMrk">
    <w:name w:val="Jalus Märk"/>
    <w:basedOn w:val="Liguvaikefont"/>
    <w:link w:val="Jalus"/>
    <w:rsid w:val="0098201B"/>
    <w:rPr>
      <w:sz w:val="24"/>
      <w:lang w:val="et-EE"/>
    </w:rPr>
  </w:style>
  <w:style w:type="paragraph" w:styleId="Vahedeta">
    <w:name w:val="No Spacing"/>
    <w:uiPriority w:val="1"/>
    <w:qFormat/>
    <w:rsid w:val="009C77FC"/>
    <w:pPr>
      <w:jc w:val="both"/>
    </w:pPr>
    <w:rPr>
      <w:sz w:val="24"/>
      <w:lang w:val="et-EE"/>
    </w:rPr>
  </w:style>
  <w:style w:type="character" w:styleId="Hperlink">
    <w:name w:val="Hyperlink"/>
    <w:basedOn w:val="Liguvaikefont"/>
    <w:rsid w:val="009C77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0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ire.reier@mail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otsiaalkindlustusamet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ak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eoja\Local%20Settings\Temporary%20Internet%20Files\OLK81C\Algatuskiri%20(3)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Algatuskiri (3)</Template>
  <TotalTime>54</TotalTime>
  <Pages>1</Pages>
  <Words>109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TTY  Informaatikainstituut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vaheoja</dc:creator>
  <cp:keywords/>
  <cp:lastModifiedBy>Kadi Orm</cp:lastModifiedBy>
  <cp:revision>36</cp:revision>
  <cp:lastPrinted>2004-08-30T11:52:00Z</cp:lastPrinted>
  <dcterms:created xsi:type="dcterms:W3CDTF">2025-08-19T09:49:00Z</dcterms:created>
  <dcterms:modified xsi:type="dcterms:W3CDTF">2025-08-19T13:08:00Z</dcterms:modified>
</cp:coreProperties>
</file>